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06F" w:rsidRPr="003048C8" w:rsidRDefault="0081706F" w:rsidP="0081706F">
      <w:pPr>
        <w:spacing w:before="100" w:beforeAutospacing="1" w:after="240"/>
        <w:jc w:val="center"/>
        <w:rPr>
          <w:b/>
          <w:color w:val="FFFFFF" w:themeColor="background1"/>
        </w:rPr>
      </w:pPr>
      <w:r w:rsidRPr="0081706F">
        <w:rPr>
          <w:noProof/>
          <w:sz w:val="28"/>
          <w:szCs w:val="28"/>
        </w:rPr>
        <w:t xml:space="preserve">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838200" cy="866775"/>
            <wp:effectExtent l="0" t="0" r="0" b="9525"/>
            <wp:docPr id="2" name="Рисунок 2" descr="Описание: Описание: Описание: Описание: 1 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1 Герб цве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53" r="13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706F">
        <w:rPr>
          <w:b/>
        </w:rPr>
        <w:t xml:space="preserve">                             </w:t>
      </w:r>
      <w:r w:rsidRPr="003048C8">
        <w:rPr>
          <w:b/>
          <w:color w:val="FFFFFF" w:themeColor="background1"/>
          <w:u w:val="single"/>
        </w:rPr>
        <w:t>ПРОЕКТ</w:t>
      </w:r>
    </w:p>
    <w:p w:rsidR="0081706F" w:rsidRPr="0081706F" w:rsidRDefault="0081706F" w:rsidP="0081706F">
      <w:pPr>
        <w:jc w:val="center"/>
        <w:rPr>
          <w:b/>
          <w:sz w:val="28"/>
          <w:szCs w:val="28"/>
        </w:rPr>
      </w:pPr>
      <w:r w:rsidRPr="0081706F">
        <w:rPr>
          <w:b/>
          <w:sz w:val="28"/>
          <w:szCs w:val="28"/>
        </w:rPr>
        <w:t>РОССИЙСКАЯ  ФЕДЕРАЦИЯ</w:t>
      </w:r>
    </w:p>
    <w:p w:rsidR="0081706F" w:rsidRPr="0081706F" w:rsidRDefault="0081706F" w:rsidP="0081706F">
      <w:pPr>
        <w:jc w:val="center"/>
        <w:rPr>
          <w:b/>
          <w:sz w:val="28"/>
          <w:szCs w:val="28"/>
        </w:rPr>
      </w:pPr>
      <w:r w:rsidRPr="0081706F">
        <w:rPr>
          <w:b/>
          <w:sz w:val="28"/>
          <w:szCs w:val="28"/>
        </w:rPr>
        <w:t>ЧУКОТСКИЙ  АВТОНОМНЫЙ  ОКРУГ</w:t>
      </w:r>
    </w:p>
    <w:p w:rsidR="0081706F" w:rsidRPr="0081706F" w:rsidRDefault="0081706F" w:rsidP="0081706F">
      <w:pPr>
        <w:jc w:val="center"/>
        <w:rPr>
          <w:b/>
          <w:sz w:val="28"/>
          <w:szCs w:val="28"/>
        </w:rPr>
      </w:pPr>
      <w:r w:rsidRPr="0081706F">
        <w:rPr>
          <w:b/>
          <w:sz w:val="28"/>
          <w:szCs w:val="28"/>
        </w:rPr>
        <w:t xml:space="preserve">  СОВЕТ  ДЕПУТАТОВ  МУНИЦИПАЛЬНОГО  ОБРАЗОВАНИЯ</w:t>
      </w:r>
    </w:p>
    <w:p w:rsidR="0081706F" w:rsidRPr="0081706F" w:rsidRDefault="0081706F" w:rsidP="0081706F">
      <w:pPr>
        <w:jc w:val="center"/>
        <w:rPr>
          <w:b/>
          <w:sz w:val="28"/>
          <w:szCs w:val="28"/>
        </w:rPr>
      </w:pPr>
      <w:r w:rsidRPr="0081706F">
        <w:rPr>
          <w:b/>
          <w:sz w:val="28"/>
          <w:szCs w:val="28"/>
        </w:rPr>
        <w:t>ЧУКОТСКИЙ  МУНИЦИПАЛЬНЫЙ  РАЙОН</w:t>
      </w:r>
    </w:p>
    <w:p w:rsidR="0081706F" w:rsidRPr="0081706F" w:rsidRDefault="0081706F" w:rsidP="0081706F">
      <w:pPr>
        <w:jc w:val="center"/>
        <w:rPr>
          <w:b/>
          <w:sz w:val="28"/>
          <w:szCs w:val="28"/>
        </w:rPr>
      </w:pPr>
    </w:p>
    <w:p w:rsidR="0081706F" w:rsidRPr="0081706F" w:rsidRDefault="0081706F" w:rsidP="0081706F">
      <w:pPr>
        <w:jc w:val="center"/>
        <w:rPr>
          <w:b/>
          <w:sz w:val="28"/>
          <w:szCs w:val="28"/>
        </w:rPr>
      </w:pPr>
      <w:r w:rsidRPr="0081706F">
        <w:rPr>
          <w:b/>
          <w:sz w:val="28"/>
          <w:szCs w:val="28"/>
        </w:rPr>
        <w:t>РЕШЕНИЕ</w:t>
      </w:r>
    </w:p>
    <w:p w:rsidR="0081706F" w:rsidRPr="0081706F" w:rsidRDefault="0081706F" w:rsidP="0081706F">
      <w:pPr>
        <w:suppressAutoHyphens/>
        <w:jc w:val="center"/>
        <w:rPr>
          <w:b/>
          <w:sz w:val="28"/>
          <w:szCs w:val="28"/>
          <w:lang w:eastAsia="ar-SA"/>
        </w:rPr>
      </w:pPr>
      <w:r w:rsidRPr="0081706F">
        <w:rPr>
          <w:b/>
          <w:sz w:val="28"/>
          <w:szCs w:val="28"/>
          <w:lang w:eastAsia="ar-SA"/>
        </w:rPr>
        <w:t>(</w:t>
      </w:r>
      <w:proofErr w:type="gramStart"/>
      <w:r w:rsidRPr="0081706F">
        <w:rPr>
          <w:b/>
          <w:sz w:val="28"/>
          <w:szCs w:val="28"/>
        </w:rPr>
        <w:t>ХХХ</w:t>
      </w:r>
      <w:proofErr w:type="gramEnd"/>
      <w:r w:rsidRPr="0081706F">
        <w:rPr>
          <w:b/>
          <w:sz w:val="28"/>
          <w:szCs w:val="28"/>
          <w:lang w:val="en-US"/>
        </w:rPr>
        <w:t>VIII</w:t>
      </w:r>
      <w:r w:rsidRPr="0081706F">
        <w:rPr>
          <w:b/>
          <w:sz w:val="28"/>
        </w:rPr>
        <w:t xml:space="preserve"> </w:t>
      </w:r>
      <w:r w:rsidRPr="0081706F">
        <w:rPr>
          <w:b/>
          <w:sz w:val="28"/>
          <w:szCs w:val="28"/>
          <w:lang w:eastAsia="ar-SA"/>
        </w:rPr>
        <w:t>сессия  седьмого созыва)</w:t>
      </w:r>
    </w:p>
    <w:p w:rsidR="0081706F" w:rsidRPr="0081706F" w:rsidRDefault="0081706F" w:rsidP="0081706F">
      <w:pPr>
        <w:suppressAutoHyphens/>
        <w:jc w:val="center"/>
        <w:rPr>
          <w:b/>
          <w:sz w:val="28"/>
          <w:szCs w:val="28"/>
          <w:lang w:eastAsia="ar-SA"/>
        </w:rPr>
      </w:pPr>
    </w:p>
    <w:p w:rsidR="0081706F" w:rsidRPr="0081706F" w:rsidRDefault="0081706F" w:rsidP="0081706F">
      <w:pPr>
        <w:suppressAutoHyphens/>
        <w:rPr>
          <w:sz w:val="28"/>
          <w:szCs w:val="28"/>
          <w:lang w:eastAsia="ar-SA"/>
        </w:rPr>
      </w:pPr>
    </w:p>
    <w:p w:rsidR="0081706F" w:rsidRPr="0081706F" w:rsidRDefault="0081706F" w:rsidP="0081706F">
      <w:pPr>
        <w:suppressAutoHyphens/>
        <w:rPr>
          <w:sz w:val="28"/>
          <w:szCs w:val="28"/>
          <w:lang w:eastAsia="ar-SA"/>
        </w:rPr>
      </w:pPr>
      <w:r w:rsidRPr="0081706F">
        <w:rPr>
          <w:sz w:val="28"/>
          <w:szCs w:val="28"/>
          <w:lang w:eastAsia="ar-SA"/>
        </w:rPr>
        <w:t xml:space="preserve">15.09.2026 года   </w:t>
      </w:r>
      <w:r w:rsidRPr="0081706F">
        <w:rPr>
          <w:b/>
          <w:sz w:val="28"/>
          <w:szCs w:val="28"/>
          <w:lang w:eastAsia="ar-SA"/>
        </w:rPr>
        <w:t>№ 25</w:t>
      </w:r>
      <w:r>
        <w:rPr>
          <w:b/>
          <w:sz w:val="28"/>
          <w:szCs w:val="28"/>
          <w:lang w:eastAsia="ar-SA"/>
        </w:rPr>
        <w:t>4</w:t>
      </w:r>
    </w:p>
    <w:p w:rsidR="0081706F" w:rsidRPr="0081706F" w:rsidRDefault="0081706F" w:rsidP="0081706F">
      <w:pPr>
        <w:suppressAutoHyphens/>
        <w:rPr>
          <w:sz w:val="28"/>
          <w:szCs w:val="28"/>
          <w:lang w:eastAsia="ar-SA"/>
        </w:rPr>
      </w:pPr>
      <w:r w:rsidRPr="0081706F">
        <w:rPr>
          <w:sz w:val="28"/>
          <w:szCs w:val="28"/>
          <w:lang w:eastAsia="ar-SA"/>
        </w:rPr>
        <w:t>с. Лаврентия</w:t>
      </w:r>
    </w:p>
    <w:p w:rsidR="00FB4F9D" w:rsidRPr="00CA005E" w:rsidRDefault="0081706F" w:rsidP="00FB4F9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pPr w:leftFromText="180" w:rightFromText="180" w:vertAnchor="text" w:tblpX="-71" w:tblpY="61"/>
        <w:tblW w:w="0" w:type="auto"/>
        <w:tblLook w:val="04A0" w:firstRow="1" w:lastRow="0" w:firstColumn="1" w:lastColumn="0" w:noHBand="0" w:noVBand="1"/>
      </w:tblPr>
      <w:tblGrid>
        <w:gridCol w:w="5495"/>
      </w:tblGrid>
      <w:tr w:rsidR="00FE3FD9" w:rsidRPr="005E653C" w:rsidTr="0081706F">
        <w:tc>
          <w:tcPr>
            <w:tcW w:w="5495" w:type="dxa"/>
          </w:tcPr>
          <w:p w:rsidR="00FE3FD9" w:rsidRPr="0081706F" w:rsidRDefault="00EF7EAF" w:rsidP="000655F1">
            <w:pPr>
              <w:jc w:val="both"/>
              <w:rPr>
                <w:b/>
                <w:sz w:val="28"/>
                <w:szCs w:val="28"/>
              </w:rPr>
            </w:pPr>
            <w:r w:rsidRPr="0081706F">
              <w:rPr>
                <w:b/>
                <w:sz w:val="28"/>
                <w:szCs w:val="28"/>
              </w:rPr>
              <w:t>О принятии  в собственность муниципального образования Чукотский муниципальный район  имущества сельского поселения Лаврентия</w:t>
            </w:r>
          </w:p>
        </w:tc>
      </w:tr>
    </w:tbl>
    <w:p w:rsidR="00FE3FD9" w:rsidRPr="005E653C" w:rsidRDefault="00FE3FD9" w:rsidP="00FE3FD9">
      <w:pPr>
        <w:rPr>
          <w:sz w:val="28"/>
          <w:szCs w:val="28"/>
        </w:rPr>
      </w:pPr>
    </w:p>
    <w:p w:rsidR="00FE3FD9" w:rsidRPr="005E653C" w:rsidRDefault="00FE3FD9" w:rsidP="00FE3FD9">
      <w:pPr>
        <w:rPr>
          <w:sz w:val="28"/>
          <w:szCs w:val="28"/>
        </w:rPr>
      </w:pPr>
    </w:p>
    <w:p w:rsidR="00FE3FD9" w:rsidRPr="005E653C" w:rsidRDefault="00FE3FD9" w:rsidP="00FE3FD9">
      <w:pPr>
        <w:ind w:firstLine="708"/>
        <w:jc w:val="both"/>
        <w:rPr>
          <w:sz w:val="28"/>
          <w:szCs w:val="28"/>
        </w:rPr>
      </w:pPr>
    </w:p>
    <w:p w:rsidR="00FE3FD9" w:rsidRPr="005E653C" w:rsidRDefault="00FE3FD9" w:rsidP="00FE3FD9">
      <w:pPr>
        <w:ind w:firstLine="708"/>
        <w:jc w:val="both"/>
        <w:rPr>
          <w:sz w:val="28"/>
          <w:szCs w:val="28"/>
        </w:rPr>
      </w:pPr>
    </w:p>
    <w:p w:rsidR="00FE3FD9" w:rsidRPr="005E653C" w:rsidRDefault="00FE3FD9" w:rsidP="00FE3FD9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EF7EAF" w:rsidRPr="005E653C" w:rsidRDefault="00EF7EAF" w:rsidP="00EF7EAF">
      <w:pPr>
        <w:ind w:firstLine="567"/>
        <w:jc w:val="both"/>
        <w:rPr>
          <w:sz w:val="28"/>
          <w:szCs w:val="28"/>
        </w:rPr>
      </w:pPr>
      <w:r w:rsidRPr="005E653C">
        <w:rPr>
          <w:sz w:val="28"/>
          <w:szCs w:val="28"/>
        </w:rPr>
        <w:t xml:space="preserve">Руководствуясь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5E653C">
          <w:rPr>
            <w:sz w:val="28"/>
            <w:szCs w:val="28"/>
          </w:rPr>
          <w:t>2003 г</w:t>
        </w:r>
      </w:smartTag>
      <w:r w:rsidRPr="005E653C">
        <w:rPr>
          <w:sz w:val="28"/>
          <w:szCs w:val="28"/>
        </w:rPr>
        <w:t>. N131-ФЗ «Об общих принципах организации местного самоуправ</w:t>
      </w:r>
      <w:r w:rsidR="006828D6">
        <w:rPr>
          <w:sz w:val="28"/>
          <w:szCs w:val="28"/>
        </w:rPr>
        <w:t xml:space="preserve">ления в Российской Федерации», </w:t>
      </w:r>
      <w:r w:rsidRPr="005E653C">
        <w:rPr>
          <w:sz w:val="28"/>
          <w:szCs w:val="28"/>
        </w:rPr>
        <w:t>Уставом муниципального образования Чукотский муниципальный район, Совет депутатов муниципального образования Чукотский муниципальный район</w:t>
      </w:r>
    </w:p>
    <w:p w:rsidR="00EF7EAF" w:rsidRPr="005E653C" w:rsidRDefault="00EF7EAF" w:rsidP="00EF7EAF">
      <w:pPr>
        <w:jc w:val="center"/>
        <w:rPr>
          <w:b/>
          <w:sz w:val="28"/>
          <w:szCs w:val="28"/>
        </w:rPr>
      </w:pPr>
      <w:r w:rsidRPr="005E653C">
        <w:rPr>
          <w:b/>
          <w:sz w:val="28"/>
          <w:szCs w:val="28"/>
        </w:rPr>
        <w:t>РЕШИЛ:</w:t>
      </w:r>
    </w:p>
    <w:p w:rsidR="00EF7EAF" w:rsidRPr="005E653C" w:rsidRDefault="00EF7EAF" w:rsidP="00EF7EAF">
      <w:pPr>
        <w:ind w:firstLine="539"/>
        <w:jc w:val="both"/>
        <w:rPr>
          <w:sz w:val="28"/>
          <w:szCs w:val="28"/>
        </w:rPr>
      </w:pPr>
      <w:r w:rsidRPr="005E653C">
        <w:rPr>
          <w:sz w:val="28"/>
          <w:szCs w:val="28"/>
        </w:rPr>
        <w:t xml:space="preserve">1. </w:t>
      </w:r>
      <w:r>
        <w:rPr>
          <w:sz w:val="28"/>
          <w:szCs w:val="28"/>
        </w:rPr>
        <w:t>Принять имущество</w:t>
      </w:r>
      <w:r w:rsidR="006828D6">
        <w:rPr>
          <w:sz w:val="28"/>
          <w:szCs w:val="28"/>
        </w:rPr>
        <w:t>, передаваемое</w:t>
      </w:r>
      <w:r w:rsidRPr="005E653C">
        <w:rPr>
          <w:sz w:val="28"/>
          <w:szCs w:val="28"/>
        </w:rPr>
        <w:t xml:space="preserve"> из</w:t>
      </w:r>
      <w:r w:rsidRPr="005E653C">
        <w:rPr>
          <w:bCs/>
          <w:sz w:val="28"/>
          <w:szCs w:val="28"/>
        </w:rPr>
        <w:t xml:space="preserve"> </w:t>
      </w:r>
      <w:r w:rsidR="006828D6" w:rsidRPr="005E653C">
        <w:rPr>
          <w:bCs/>
          <w:sz w:val="28"/>
          <w:szCs w:val="28"/>
        </w:rPr>
        <w:t>собственности</w:t>
      </w:r>
      <w:r w:rsidR="006828D6" w:rsidRPr="005E653C">
        <w:rPr>
          <w:sz w:val="28"/>
          <w:szCs w:val="28"/>
        </w:rPr>
        <w:t xml:space="preserve"> </w:t>
      </w:r>
      <w:r w:rsidR="006828D6" w:rsidRPr="005E653C">
        <w:rPr>
          <w:bCs/>
          <w:sz w:val="28"/>
          <w:szCs w:val="28"/>
        </w:rPr>
        <w:t>муниципального</w:t>
      </w:r>
      <w:r w:rsidRPr="005E653C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сельское поселение Лаврентия в собственность </w:t>
      </w:r>
      <w:r w:rsidR="006828D6">
        <w:rPr>
          <w:sz w:val="28"/>
          <w:szCs w:val="28"/>
        </w:rPr>
        <w:t xml:space="preserve">муниципального образования </w:t>
      </w:r>
      <w:r w:rsidRPr="005E653C">
        <w:rPr>
          <w:sz w:val="28"/>
          <w:szCs w:val="28"/>
        </w:rPr>
        <w:t>Чукотск</w:t>
      </w:r>
      <w:r w:rsidR="006828D6">
        <w:rPr>
          <w:sz w:val="28"/>
          <w:szCs w:val="28"/>
        </w:rPr>
        <w:t>ий</w:t>
      </w:r>
      <w:r>
        <w:rPr>
          <w:sz w:val="28"/>
          <w:szCs w:val="28"/>
        </w:rPr>
        <w:t xml:space="preserve"> муниципальн</w:t>
      </w:r>
      <w:r w:rsidR="006828D6">
        <w:rPr>
          <w:sz w:val="28"/>
          <w:szCs w:val="28"/>
        </w:rPr>
        <w:t>ый</w:t>
      </w:r>
      <w:r w:rsidRPr="005E653C">
        <w:rPr>
          <w:sz w:val="28"/>
          <w:szCs w:val="28"/>
        </w:rPr>
        <w:t xml:space="preserve"> район</w:t>
      </w:r>
      <w:r w:rsidRPr="005E653C">
        <w:rPr>
          <w:bCs/>
          <w:sz w:val="28"/>
          <w:szCs w:val="28"/>
        </w:rPr>
        <w:t>, согласно приложени</w:t>
      </w:r>
      <w:r>
        <w:rPr>
          <w:bCs/>
          <w:sz w:val="28"/>
          <w:szCs w:val="28"/>
        </w:rPr>
        <w:t>ю</w:t>
      </w:r>
      <w:r w:rsidRPr="005E653C">
        <w:rPr>
          <w:bCs/>
          <w:sz w:val="28"/>
          <w:szCs w:val="28"/>
        </w:rPr>
        <w:t xml:space="preserve"> </w:t>
      </w:r>
      <w:r w:rsidR="006828D6" w:rsidRPr="005E653C">
        <w:rPr>
          <w:bCs/>
          <w:sz w:val="28"/>
          <w:szCs w:val="28"/>
        </w:rPr>
        <w:t>1 к</w:t>
      </w:r>
      <w:r w:rsidRPr="005E653C">
        <w:rPr>
          <w:bCs/>
          <w:sz w:val="28"/>
          <w:szCs w:val="28"/>
        </w:rPr>
        <w:t xml:space="preserve"> настоящему решению.</w:t>
      </w:r>
    </w:p>
    <w:p w:rsidR="00EF7EAF" w:rsidRPr="005E653C" w:rsidRDefault="00EF7EAF" w:rsidP="00EF7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E653C">
        <w:rPr>
          <w:rFonts w:ascii="Times New Roman" w:hAnsi="Times New Roman" w:cs="Times New Roman"/>
          <w:sz w:val="28"/>
          <w:szCs w:val="28"/>
        </w:rPr>
        <w:t>Настоящее  решение  вступает  в  силу  с  м</w:t>
      </w:r>
      <w:r>
        <w:rPr>
          <w:rFonts w:ascii="Times New Roman" w:hAnsi="Times New Roman" w:cs="Times New Roman"/>
          <w:sz w:val="28"/>
          <w:szCs w:val="28"/>
        </w:rPr>
        <w:t>омента  подписания и  подлежит</w:t>
      </w:r>
      <w:r w:rsidRPr="005E653C">
        <w:rPr>
          <w:rFonts w:ascii="Times New Roman" w:hAnsi="Times New Roman" w:cs="Times New Roman"/>
          <w:sz w:val="28"/>
          <w:szCs w:val="28"/>
        </w:rPr>
        <w:t xml:space="preserve"> обнародованию  в установленном порядке.</w:t>
      </w:r>
    </w:p>
    <w:p w:rsidR="005A5133" w:rsidRPr="000F58A0" w:rsidRDefault="005A5133" w:rsidP="006741D1">
      <w:pPr>
        <w:ind w:firstLine="539"/>
        <w:jc w:val="both"/>
        <w:rPr>
          <w:sz w:val="28"/>
          <w:szCs w:val="28"/>
        </w:rPr>
      </w:pPr>
    </w:p>
    <w:p w:rsidR="00FB4F9D" w:rsidRPr="00933B63" w:rsidRDefault="00FB4F9D" w:rsidP="00FB4F9D">
      <w:pPr>
        <w:rPr>
          <w:sz w:val="16"/>
          <w:szCs w:val="16"/>
        </w:rPr>
      </w:pPr>
    </w:p>
    <w:p w:rsidR="00FB4F9D" w:rsidRDefault="00FB4F9D" w:rsidP="00FB4F9D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 Совета  депутатов          </w:t>
      </w:r>
      <w:r w:rsidR="0081706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Л.М. Калашникова  </w:t>
      </w:r>
    </w:p>
    <w:p w:rsidR="007A368E" w:rsidRDefault="007A368E" w:rsidP="00FB4F9D">
      <w:pPr>
        <w:rPr>
          <w:sz w:val="16"/>
          <w:szCs w:val="16"/>
        </w:rPr>
      </w:pPr>
    </w:p>
    <w:p w:rsidR="0081706F" w:rsidRDefault="0081706F" w:rsidP="00FB4F9D">
      <w:pPr>
        <w:rPr>
          <w:sz w:val="16"/>
          <w:szCs w:val="16"/>
        </w:rPr>
      </w:pPr>
    </w:p>
    <w:p w:rsidR="0081706F" w:rsidRPr="00933B63" w:rsidRDefault="0081706F" w:rsidP="0081706F">
      <w:pPr>
        <w:rPr>
          <w:sz w:val="16"/>
          <w:szCs w:val="16"/>
        </w:rPr>
      </w:pPr>
    </w:p>
    <w:p w:rsidR="00FB4F9D" w:rsidRDefault="00FB4F9D" w:rsidP="00FB4F9D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образования</w:t>
      </w:r>
    </w:p>
    <w:p w:rsidR="00FB4F9D" w:rsidRDefault="00FB4F9D" w:rsidP="00FB4F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Чукотский муниципальный  район                                        </w:t>
      </w:r>
      <w:proofErr w:type="spellStart"/>
      <w:r w:rsidR="007A368E">
        <w:rPr>
          <w:sz w:val="28"/>
          <w:szCs w:val="28"/>
        </w:rPr>
        <w:t>Л.П.Юрочко</w:t>
      </w:r>
      <w:proofErr w:type="spellEnd"/>
      <w:r>
        <w:rPr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</w:t>
      </w:r>
    </w:p>
    <w:p w:rsidR="001830F6" w:rsidRPr="005E653C" w:rsidRDefault="001830F6" w:rsidP="001830F6">
      <w:pPr>
        <w:jc w:val="both"/>
        <w:sectPr w:rsidR="001830F6" w:rsidRPr="005E653C" w:rsidSect="0081706F">
          <w:footerReference w:type="default" r:id="rId10"/>
          <w:pgSz w:w="11906" w:h="16838"/>
          <w:pgMar w:top="1134" w:right="851" w:bottom="1134" w:left="1418" w:header="720" w:footer="720" w:gutter="0"/>
          <w:pgNumType w:start="2"/>
          <w:cols w:space="708"/>
          <w:docGrid w:linePitch="326"/>
        </w:sectPr>
      </w:pPr>
    </w:p>
    <w:p w:rsidR="00DA4644" w:rsidRPr="0081706F" w:rsidRDefault="00DA4644" w:rsidP="00DA4644">
      <w:pPr>
        <w:pStyle w:val="ConsPlusNormal"/>
        <w:widowControl/>
        <w:ind w:left="9072" w:firstLine="0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81706F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Приложение 1</w:t>
      </w:r>
    </w:p>
    <w:p w:rsidR="00DA4644" w:rsidRPr="00EE47BD" w:rsidRDefault="006828D6" w:rsidP="00DA4644">
      <w:pPr>
        <w:ind w:left="9072"/>
        <w:jc w:val="both"/>
        <w:rPr>
          <w:b/>
        </w:rPr>
      </w:pPr>
      <w:r>
        <w:rPr>
          <w:bCs/>
        </w:rPr>
        <w:t xml:space="preserve">к </w:t>
      </w:r>
      <w:r w:rsidR="00DA4644" w:rsidRPr="005E653C">
        <w:rPr>
          <w:bCs/>
        </w:rPr>
        <w:t>Решению Совета депутатов муниципального образования</w:t>
      </w:r>
      <w:r w:rsidR="003B681D">
        <w:t xml:space="preserve"> Чукотский </w:t>
      </w:r>
      <w:r w:rsidRPr="005E653C">
        <w:t xml:space="preserve">муниципальный район </w:t>
      </w:r>
      <w:r w:rsidR="0081706F">
        <w:t xml:space="preserve">                        </w:t>
      </w:r>
      <w:r w:rsidRPr="0081706F">
        <w:rPr>
          <w:b/>
        </w:rPr>
        <w:t>от</w:t>
      </w:r>
      <w:r w:rsidR="0081706F" w:rsidRPr="0081706F">
        <w:rPr>
          <w:b/>
        </w:rPr>
        <w:t xml:space="preserve"> 15.09.</w:t>
      </w:r>
      <w:r w:rsidR="00800A3D" w:rsidRPr="0081706F">
        <w:rPr>
          <w:b/>
        </w:rPr>
        <w:t>202</w:t>
      </w:r>
      <w:r w:rsidR="000655F1" w:rsidRPr="0081706F">
        <w:rPr>
          <w:b/>
        </w:rPr>
        <w:t>6</w:t>
      </w:r>
      <w:r w:rsidR="00DA4644" w:rsidRPr="0081706F">
        <w:rPr>
          <w:b/>
        </w:rPr>
        <w:t xml:space="preserve"> года № </w:t>
      </w:r>
      <w:r w:rsidR="0081706F" w:rsidRPr="0081706F">
        <w:rPr>
          <w:b/>
        </w:rPr>
        <w:t>254</w:t>
      </w:r>
      <w:r w:rsidR="00B2005E">
        <w:t xml:space="preserve"> </w:t>
      </w:r>
      <w:r w:rsidR="00800A3D">
        <w:t>«</w:t>
      </w:r>
      <w:r w:rsidR="00EF7EAF" w:rsidRPr="00EF7EAF">
        <w:t>О принятии  в собственность муниципального образования Чукотский муниципальный район  имущества сельского поселения Лаврентия</w:t>
      </w:r>
      <w:r w:rsidR="00DA4644" w:rsidRPr="00EE47BD">
        <w:t>»</w:t>
      </w:r>
    </w:p>
    <w:p w:rsidR="0013665A" w:rsidRDefault="0013665A" w:rsidP="00DA4644">
      <w:pPr>
        <w:pStyle w:val="ConsPlusNormal"/>
        <w:widowControl/>
        <w:ind w:left="9072"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F7EAF" w:rsidRPr="005E653C" w:rsidRDefault="00EF7EAF" w:rsidP="00EF7EAF">
      <w:pPr>
        <w:jc w:val="center"/>
        <w:rPr>
          <w:color w:val="000000"/>
          <w:sz w:val="26"/>
          <w:szCs w:val="26"/>
        </w:rPr>
      </w:pPr>
      <w:r w:rsidRPr="005E653C">
        <w:rPr>
          <w:color w:val="000000"/>
          <w:sz w:val="26"/>
          <w:szCs w:val="26"/>
        </w:rPr>
        <w:t>ПЕРЕЧЕНЬ</w:t>
      </w:r>
    </w:p>
    <w:p w:rsidR="00EF7EAF" w:rsidRDefault="00EF7EAF" w:rsidP="00EF7EAF">
      <w:pPr>
        <w:jc w:val="center"/>
        <w:rPr>
          <w:color w:val="000000"/>
          <w:sz w:val="26"/>
          <w:szCs w:val="26"/>
        </w:rPr>
      </w:pPr>
      <w:r w:rsidRPr="005E653C">
        <w:rPr>
          <w:color w:val="000000"/>
          <w:sz w:val="26"/>
          <w:szCs w:val="26"/>
        </w:rPr>
        <w:t xml:space="preserve">имущества </w:t>
      </w:r>
      <w:r>
        <w:rPr>
          <w:color w:val="000000"/>
          <w:sz w:val="26"/>
          <w:szCs w:val="26"/>
        </w:rPr>
        <w:t xml:space="preserve">муниципального образования сельское поселение </w:t>
      </w:r>
      <w:r w:rsidR="006828D6">
        <w:rPr>
          <w:color w:val="000000"/>
          <w:sz w:val="26"/>
          <w:szCs w:val="26"/>
        </w:rPr>
        <w:t>Лаврентия,</w:t>
      </w:r>
      <w:r>
        <w:rPr>
          <w:color w:val="000000"/>
          <w:sz w:val="26"/>
          <w:szCs w:val="26"/>
        </w:rPr>
        <w:t xml:space="preserve"> передаваемого в собственность </w:t>
      </w:r>
      <w:r w:rsidR="006828D6">
        <w:rPr>
          <w:color w:val="000000"/>
          <w:sz w:val="26"/>
          <w:szCs w:val="26"/>
        </w:rPr>
        <w:t>муниципального образования Чукотский</w:t>
      </w:r>
      <w:r>
        <w:rPr>
          <w:color w:val="000000"/>
          <w:sz w:val="26"/>
          <w:szCs w:val="26"/>
        </w:rPr>
        <w:t xml:space="preserve"> муниципальн</w:t>
      </w:r>
      <w:r w:rsidR="006828D6">
        <w:rPr>
          <w:color w:val="000000"/>
          <w:sz w:val="26"/>
          <w:szCs w:val="26"/>
        </w:rPr>
        <w:t>ый район</w:t>
      </w:r>
      <w:r>
        <w:rPr>
          <w:color w:val="000000"/>
          <w:sz w:val="26"/>
          <w:szCs w:val="26"/>
        </w:rPr>
        <w:t xml:space="preserve"> </w:t>
      </w:r>
    </w:p>
    <w:p w:rsidR="00EF7EAF" w:rsidRDefault="00EF7EAF" w:rsidP="00EF7EAF">
      <w:pPr>
        <w:jc w:val="center"/>
        <w:rPr>
          <w:color w:val="000000"/>
          <w:sz w:val="26"/>
          <w:szCs w:val="26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80"/>
        <w:gridCol w:w="4998"/>
        <w:gridCol w:w="5103"/>
        <w:gridCol w:w="1560"/>
        <w:gridCol w:w="2268"/>
      </w:tblGrid>
      <w:tr w:rsidR="00EF7EAF" w:rsidTr="00EF7EAF">
        <w:tc>
          <w:tcPr>
            <w:tcW w:w="780" w:type="dxa"/>
          </w:tcPr>
          <w:p w:rsidR="00EF7EAF" w:rsidRPr="00185C12" w:rsidRDefault="00EF7EAF" w:rsidP="00A62987">
            <w:pPr>
              <w:jc w:val="center"/>
            </w:pPr>
            <w:r w:rsidRPr="00185C12">
              <w:t>№ п/п</w:t>
            </w:r>
          </w:p>
        </w:tc>
        <w:tc>
          <w:tcPr>
            <w:tcW w:w="4998" w:type="dxa"/>
          </w:tcPr>
          <w:p w:rsidR="00EF7EAF" w:rsidRPr="00185C12" w:rsidRDefault="00EF7EAF" w:rsidP="00A62987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5103" w:type="dxa"/>
          </w:tcPr>
          <w:p w:rsidR="00EF7EAF" w:rsidRDefault="00EF7EAF" w:rsidP="00A62987">
            <w:pPr>
              <w:jc w:val="center"/>
            </w:pPr>
            <w:r>
              <w:t xml:space="preserve">Местоположение </w:t>
            </w:r>
          </w:p>
        </w:tc>
        <w:tc>
          <w:tcPr>
            <w:tcW w:w="1560" w:type="dxa"/>
          </w:tcPr>
          <w:p w:rsidR="00EF7EAF" w:rsidRPr="00185C12" w:rsidRDefault="00EF7EAF" w:rsidP="00A62987">
            <w:pPr>
              <w:jc w:val="center"/>
            </w:pPr>
            <w:r>
              <w:t xml:space="preserve">Количество </w:t>
            </w:r>
          </w:p>
        </w:tc>
        <w:tc>
          <w:tcPr>
            <w:tcW w:w="2268" w:type="dxa"/>
          </w:tcPr>
          <w:p w:rsidR="00EF7EAF" w:rsidRPr="00185C12" w:rsidRDefault="00EF7EAF" w:rsidP="00A62987">
            <w:pPr>
              <w:jc w:val="center"/>
            </w:pPr>
            <w:r>
              <w:t xml:space="preserve">Балансовая стоимость, </w:t>
            </w:r>
            <w:proofErr w:type="spellStart"/>
            <w:r>
              <w:t>руб</w:t>
            </w:r>
            <w:proofErr w:type="spellEnd"/>
            <w:r>
              <w:t xml:space="preserve"> </w:t>
            </w:r>
          </w:p>
        </w:tc>
      </w:tr>
      <w:tr w:rsidR="00EF7EAF" w:rsidTr="00EF7EAF">
        <w:trPr>
          <w:trHeight w:val="712"/>
        </w:trPr>
        <w:tc>
          <w:tcPr>
            <w:tcW w:w="780" w:type="dxa"/>
          </w:tcPr>
          <w:p w:rsidR="00EF7EAF" w:rsidRPr="00185C12" w:rsidRDefault="00EF7EAF" w:rsidP="00A62987">
            <w:pPr>
              <w:jc w:val="center"/>
            </w:pPr>
            <w:r>
              <w:t>1</w:t>
            </w:r>
          </w:p>
        </w:tc>
        <w:tc>
          <w:tcPr>
            <w:tcW w:w="4998" w:type="dxa"/>
          </w:tcPr>
          <w:p w:rsidR="00EF7EAF" w:rsidRPr="00185C12" w:rsidRDefault="00EF7EAF" w:rsidP="00A62987">
            <w:pPr>
              <w:jc w:val="center"/>
            </w:pPr>
            <w:r w:rsidRPr="00073920">
              <w:t>Объект наружного освещения детской площадки</w:t>
            </w:r>
          </w:p>
        </w:tc>
        <w:tc>
          <w:tcPr>
            <w:tcW w:w="5103" w:type="dxa"/>
          </w:tcPr>
          <w:p w:rsidR="00EF7EAF" w:rsidRPr="00185C12" w:rsidRDefault="00EF7EAF" w:rsidP="00A62987">
            <w:pPr>
              <w:jc w:val="center"/>
            </w:pPr>
            <w:r>
              <w:t>Придомовая территория многоквартирного дома по ул. Дежнева, д. 46, 46А</w:t>
            </w:r>
          </w:p>
        </w:tc>
        <w:tc>
          <w:tcPr>
            <w:tcW w:w="1560" w:type="dxa"/>
          </w:tcPr>
          <w:p w:rsidR="00EF7EAF" w:rsidRPr="00185C12" w:rsidRDefault="00EF7EAF" w:rsidP="00A62987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EF7EAF" w:rsidRPr="00185C12" w:rsidRDefault="00EF7EAF" w:rsidP="00A62987">
            <w:pPr>
              <w:jc w:val="center"/>
            </w:pPr>
            <w:r>
              <w:t>10099,77</w:t>
            </w:r>
          </w:p>
        </w:tc>
      </w:tr>
      <w:tr w:rsidR="00EF7EAF" w:rsidTr="00EF7EAF">
        <w:trPr>
          <w:trHeight w:val="680"/>
        </w:trPr>
        <w:tc>
          <w:tcPr>
            <w:tcW w:w="780" w:type="dxa"/>
          </w:tcPr>
          <w:p w:rsidR="00EF7EAF" w:rsidRPr="00185C12" w:rsidRDefault="00EF7EAF" w:rsidP="00A62987">
            <w:pPr>
              <w:jc w:val="center"/>
            </w:pPr>
            <w:r>
              <w:t>2</w:t>
            </w:r>
          </w:p>
        </w:tc>
        <w:tc>
          <w:tcPr>
            <w:tcW w:w="4998" w:type="dxa"/>
          </w:tcPr>
          <w:p w:rsidR="00EF7EAF" w:rsidRPr="00185C12" w:rsidRDefault="00EF7EAF" w:rsidP="00A62987">
            <w:pPr>
              <w:jc w:val="center"/>
            </w:pPr>
            <w:r w:rsidRPr="00073920">
              <w:t>Объект наружного освещения</w:t>
            </w:r>
            <w:r>
              <w:t xml:space="preserve"> детской площадки </w:t>
            </w:r>
          </w:p>
        </w:tc>
        <w:tc>
          <w:tcPr>
            <w:tcW w:w="5103" w:type="dxa"/>
          </w:tcPr>
          <w:p w:rsidR="00EF7EAF" w:rsidRPr="00185C12" w:rsidRDefault="00EF7EAF" w:rsidP="00A62987">
            <w:pPr>
              <w:jc w:val="center"/>
            </w:pPr>
            <w:r>
              <w:t xml:space="preserve">Придомовая территория многоквартирного дома </w:t>
            </w:r>
            <w:r w:rsidRPr="00073920">
              <w:t xml:space="preserve">по ул. Дежнева, д. </w:t>
            </w:r>
            <w:r>
              <w:t>31</w:t>
            </w:r>
          </w:p>
        </w:tc>
        <w:tc>
          <w:tcPr>
            <w:tcW w:w="1560" w:type="dxa"/>
          </w:tcPr>
          <w:p w:rsidR="00EF7EAF" w:rsidRPr="00185C12" w:rsidRDefault="00EF7EAF" w:rsidP="00A62987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EF7EAF" w:rsidRPr="00185C12" w:rsidRDefault="00EF7EAF" w:rsidP="00A62987">
            <w:pPr>
              <w:jc w:val="center"/>
            </w:pPr>
            <w:r w:rsidRPr="00073920">
              <w:t>7840,97</w:t>
            </w:r>
          </w:p>
        </w:tc>
      </w:tr>
      <w:tr w:rsidR="00EF7EAF" w:rsidTr="00EF7EAF">
        <w:trPr>
          <w:trHeight w:val="704"/>
        </w:trPr>
        <w:tc>
          <w:tcPr>
            <w:tcW w:w="780" w:type="dxa"/>
          </w:tcPr>
          <w:p w:rsidR="00EF7EAF" w:rsidRPr="00185C12" w:rsidRDefault="00EF7EAF" w:rsidP="00A62987">
            <w:pPr>
              <w:jc w:val="center"/>
            </w:pPr>
            <w:r>
              <w:t>3</w:t>
            </w:r>
          </w:p>
        </w:tc>
        <w:tc>
          <w:tcPr>
            <w:tcW w:w="4998" w:type="dxa"/>
          </w:tcPr>
          <w:p w:rsidR="00EF7EAF" w:rsidRPr="00185C12" w:rsidRDefault="00EF7EAF" w:rsidP="00A62987">
            <w:pPr>
              <w:jc w:val="center"/>
            </w:pPr>
            <w:r w:rsidRPr="00A37569">
              <w:t>Объект наружного освещения детской площадки</w:t>
            </w:r>
          </w:p>
        </w:tc>
        <w:tc>
          <w:tcPr>
            <w:tcW w:w="5103" w:type="dxa"/>
          </w:tcPr>
          <w:p w:rsidR="00EF7EAF" w:rsidRPr="00185C12" w:rsidRDefault="00EF7EAF" w:rsidP="00A62987">
            <w:pPr>
              <w:jc w:val="center"/>
            </w:pPr>
            <w:r w:rsidRPr="00A37569">
              <w:t xml:space="preserve">по ул. Дежнева, д. 10,10А в </w:t>
            </w:r>
            <w:proofErr w:type="spellStart"/>
            <w:r w:rsidRPr="00A37569">
              <w:t>с.п</w:t>
            </w:r>
            <w:proofErr w:type="spellEnd"/>
            <w:r w:rsidRPr="00A37569">
              <w:t>. Лаврентия»</w:t>
            </w:r>
          </w:p>
        </w:tc>
        <w:tc>
          <w:tcPr>
            <w:tcW w:w="1560" w:type="dxa"/>
          </w:tcPr>
          <w:p w:rsidR="00EF7EAF" w:rsidRPr="00185C12" w:rsidRDefault="00EF7EAF" w:rsidP="00A62987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F7EAF" w:rsidRPr="00185C12" w:rsidRDefault="00EF7EAF" w:rsidP="00A62987">
            <w:pPr>
              <w:jc w:val="center"/>
            </w:pPr>
            <w:r w:rsidRPr="00A37569">
              <w:t>346622,3</w:t>
            </w:r>
          </w:p>
        </w:tc>
      </w:tr>
      <w:tr w:rsidR="00EF7EAF" w:rsidTr="00EF7EAF">
        <w:trPr>
          <w:trHeight w:val="714"/>
        </w:trPr>
        <w:tc>
          <w:tcPr>
            <w:tcW w:w="780" w:type="dxa"/>
          </w:tcPr>
          <w:p w:rsidR="00EF7EAF" w:rsidRDefault="00EF7EAF" w:rsidP="00A62987">
            <w:pPr>
              <w:jc w:val="center"/>
            </w:pPr>
            <w:r>
              <w:t>4</w:t>
            </w:r>
          </w:p>
        </w:tc>
        <w:tc>
          <w:tcPr>
            <w:tcW w:w="4998" w:type="dxa"/>
          </w:tcPr>
          <w:p w:rsidR="00EF7EAF" w:rsidRPr="00185C12" w:rsidRDefault="00EF7EAF" w:rsidP="00A62987">
            <w:pPr>
              <w:jc w:val="center"/>
            </w:pPr>
            <w:r w:rsidRPr="00A37569">
              <w:t>Объект наружного освещения детской площадки</w:t>
            </w:r>
          </w:p>
        </w:tc>
        <w:tc>
          <w:tcPr>
            <w:tcW w:w="5103" w:type="dxa"/>
          </w:tcPr>
          <w:p w:rsidR="00EF7EAF" w:rsidRPr="00185C12" w:rsidRDefault="00EF7EAF" w:rsidP="00A62987">
            <w:pPr>
              <w:jc w:val="center"/>
            </w:pPr>
            <w:r>
              <w:t>Придомовая территория многоквартирного дома</w:t>
            </w:r>
            <w:r w:rsidRPr="00BC6FA1">
              <w:t xml:space="preserve"> ул. Сычева  д.17</w:t>
            </w:r>
          </w:p>
        </w:tc>
        <w:tc>
          <w:tcPr>
            <w:tcW w:w="1560" w:type="dxa"/>
          </w:tcPr>
          <w:p w:rsidR="00EF7EAF" w:rsidRPr="00185C12" w:rsidRDefault="00EF7EAF" w:rsidP="00A62987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EF7EAF" w:rsidRPr="00185C12" w:rsidRDefault="00EF7EAF" w:rsidP="00A62987">
            <w:pPr>
              <w:jc w:val="center"/>
            </w:pPr>
            <w:r w:rsidRPr="00BC6FA1">
              <w:t>213706,96</w:t>
            </w:r>
          </w:p>
        </w:tc>
      </w:tr>
    </w:tbl>
    <w:p w:rsidR="00EF7EAF" w:rsidRPr="005E653C" w:rsidRDefault="00EF7EAF" w:rsidP="00EF7EAF">
      <w:pPr>
        <w:jc w:val="center"/>
        <w:rPr>
          <w:color w:val="000000"/>
          <w:sz w:val="26"/>
          <w:szCs w:val="26"/>
        </w:rPr>
      </w:pPr>
    </w:p>
    <w:sectPr w:rsidR="00EF7EAF" w:rsidRPr="005E653C" w:rsidSect="004A6832">
      <w:pgSz w:w="16838" w:h="11906" w:orient="landscape"/>
      <w:pgMar w:top="993" w:right="1134" w:bottom="567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7E1" w:rsidRDefault="002277E1" w:rsidP="008F652D">
      <w:r>
        <w:separator/>
      </w:r>
    </w:p>
  </w:endnote>
  <w:endnote w:type="continuationSeparator" w:id="0">
    <w:p w:rsidR="002277E1" w:rsidRDefault="002277E1" w:rsidP="008F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446385"/>
      <w:docPartObj>
        <w:docPartGallery w:val="Page Numbers (Bottom of Page)"/>
        <w:docPartUnique/>
      </w:docPartObj>
    </w:sdtPr>
    <w:sdtEndPr/>
    <w:sdtContent>
      <w:p w:rsidR="004A6832" w:rsidRDefault="00E5038A">
        <w:pPr>
          <w:pStyle w:val="ab"/>
          <w:jc w:val="right"/>
        </w:pPr>
        <w:r>
          <w:t xml:space="preserve"> </w:t>
        </w:r>
      </w:p>
    </w:sdtContent>
  </w:sdt>
  <w:p w:rsidR="004A6832" w:rsidRDefault="004A6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7E1" w:rsidRDefault="002277E1" w:rsidP="008F652D">
      <w:r>
        <w:separator/>
      </w:r>
    </w:p>
  </w:footnote>
  <w:footnote w:type="continuationSeparator" w:id="0">
    <w:p w:rsidR="002277E1" w:rsidRDefault="002277E1" w:rsidP="008F6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1579B"/>
    <w:multiLevelType w:val="hybridMultilevel"/>
    <w:tmpl w:val="47341784"/>
    <w:lvl w:ilvl="0" w:tplc="97B2EF06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762A9"/>
    <w:multiLevelType w:val="hybridMultilevel"/>
    <w:tmpl w:val="9878B112"/>
    <w:lvl w:ilvl="0" w:tplc="ADAAC9A6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A1587"/>
    <w:multiLevelType w:val="hybridMultilevel"/>
    <w:tmpl w:val="2E5040FE"/>
    <w:lvl w:ilvl="0" w:tplc="D4B80E7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B62A53"/>
    <w:multiLevelType w:val="hybridMultilevel"/>
    <w:tmpl w:val="29CCE724"/>
    <w:lvl w:ilvl="0" w:tplc="82627F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56272"/>
    <w:multiLevelType w:val="hybridMultilevel"/>
    <w:tmpl w:val="0B04EDE4"/>
    <w:lvl w:ilvl="0" w:tplc="B2D671D8">
      <w:start w:val="2"/>
      <w:numFmt w:val="decimal"/>
      <w:lvlText w:val="%1."/>
      <w:lvlJc w:val="left"/>
      <w:pPr>
        <w:ind w:left="122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32051F"/>
    <w:multiLevelType w:val="hybridMultilevel"/>
    <w:tmpl w:val="79285D1E"/>
    <w:lvl w:ilvl="0" w:tplc="E8747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2B3339"/>
    <w:multiLevelType w:val="hybridMultilevel"/>
    <w:tmpl w:val="18CCBF7A"/>
    <w:lvl w:ilvl="0" w:tplc="F87EAA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FD9"/>
    <w:rsid w:val="00004A25"/>
    <w:rsid w:val="0003370E"/>
    <w:rsid w:val="000349E4"/>
    <w:rsid w:val="000400D8"/>
    <w:rsid w:val="000655F1"/>
    <w:rsid w:val="00070E1A"/>
    <w:rsid w:val="00091E8E"/>
    <w:rsid w:val="000A0DC3"/>
    <w:rsid w:val="000A5C6F"/>
    <w:rsid w:val="000B0725"/>
    <w:rsid w:val="000B2F9B"/>
    <w:rsid w:val="000B7D02"/>
    <w:rsid w:val="000C0362"/>
    <w:rsid w:val="000C57D8"/>
    <w:rsid w:val="001342BA"/>
    <w:rsid w:val="0013665A"/>
    <w:rsid w:val="00156F2C"/>
    <w:rsid w:val="00160ADE"/>
    <w:rsid w:val="00167C41"/>
    <w:rsid w:val="00173031"/>
    <w:rsid w:val="00174694"/>
    <w:rsid w:val="00176647"/>
    <w:rsid w:val="001830F6"/>
    <w:rsid w:val="001C5FDE"/>
    <w:rsid w:val="001C69AE"/>
    <w:rsid w:val="001D0ADD"/>
    <w:rsid w:val="001D3BF0"/>
    <w:rsid w:val="001E3739"/>
    <w:rsid w:val="00206393"/>
    <w:rsid w:val="0021303E"/>
    <w:rsid w:val="00223574"/>
    <w:rsid w:val="002277E1"/>
    <w:rsid w:val="00253245"/>
    <w:rsid w:val="00255D41"/>
    <w:rsid w:val="002575F6"/>
    <w:rsid w:val="002616AA"/>
    <w:rsid w:val="0026356A"/>
    <w:rsid w:val="00270580"/>
    <w:rsid w:val="00284F2C"/>
    <w:rsid w:val="00294EEA"/>
    <w:rsid w:val="00296ADD"/>
    <w:rsid w:val="002B4F4E"/>
    <w:rsid w:val="002B58F1"/>
    <w:rsid w:val="002C40DA"/>
    <w:rsid w:val="002E240C"/>
    <w:rsid w:val="002F0720"/>
    <w:rsid w:val="002F25F8"/>
    <w:rsid w:val="002F6994"/>
    <w:rsid w:val="00302151"/>
    <w:rsid w:val="003048C8"/>
    <w:rsid w:val="0030582F"/>
    <w:rsid w:val="003103B2"/>
    <w:rsid w:val="00343B16"/>
    <w:rsid w:val="00346427"/>
    <w:rsid w:val="003472B9"/>
    <w:rsid w:val="003753FF"/>
    <w:rsid w:val="00375DBF"/>
    <w:rsid w:val="00382007"/>
    <w:rsid w:val="00391040"/>
    <w:rsid w:val="00397C87"/>
    <w:rsid w:val="003B681D"/>
    <w:rsid w:val="003F7F39"/>
    <w:rsid w:val="00434B2D"/>
    <w:rsid w:val="00472110"/>
    <w:rsid w:val="0047427D"/>
    <w:rsid w:val="0047750E"/>
    <w:rsid w:val="00484A9F"/>
    <w:rsid w:val="00495E0A"/>
    <w:rsid w:val="004A6832"/>
    <w:rsid w:val="004B17EB"/>
    <w:rsid w:val="004C7C87"/>
    <w:rsid w:val="004D5230"/>
    <w:rsid w:val="005121AF"/>
    <w:rsid w:val="00512DC1"/>
    <w:rsid w:val="005263A6"/>
    <w:rsid w:val="005277C8"/>
    <w:rsid w:val="00553A9B"/>
    <w:rsid w:val="00562AA9"/>
    <w:rsid w:val="00572347"/>
    <w:rsid w:val="0057237A"/>
    <w:rsid w:val="00587146"/>
    <w:rsid w:val="00592AF1"/>
    <w:rsid w:val="005A5133"/>
    <w:rsid w:val="005D1009"/>
    <w:rsid w:val="005D6E99"/>
    <w:rsid w:val="005E653C"/>
    <w:rsid w:val="005F2131"/>
    <w:rsid w:val="006128F3"/>
    <w:rsid w:val="00623C13"/>
    <w:rsid w:val="00633AA7"/>
    <w:rsid w:val="006411F9"/>
    <w:rsid w:val="00650B4C"/>
    <w:rsid w:val="006632EC"/>
    <w:rsid w:val="006741D1"/>
    <w:rsid w:val="00680C30"/>
    <w:rsid w:val="006828D6"/>
    <w:rsid w:val="006C08C0"/>
    <w:rsid w:val="006C3676"/>
    <w:rsid w:val="006D0529"/>
    <w:rsid w:val="006E585C"/>
    <w:rsid w:val="00736476"/>
    <w:rsid w:val="007466AE"/>
    <w:rsid w:val="00776208"/>
    <w:rsid w:val="0078517C"/>
    <w:rsid w:val="0079255A"/>
    <w:rsid w:val="007A368E"/>
    <w:rsid w:val="007C0A94"/>
    <w:rsid w:val="007D2404"/>
    <w:rsid w:val="007D43D2"/>
    <w:rsid w:val="007E58BD"/>
    <w:rsid w:val="00800A3D"/>
    <w:rsid w:val="00801E48"/>
    <w:rsid w:val="00802771"/>
    <w:rsid w:val="008112F8"/>
    <w:rsid w:val="00816E4A"/>
    <w:rsid w:val="0081706F"/>
    <w:rsid w:val="00826082"/>
    <w:rsid w:val="00873EAB"/>
    <w:rsid w:val="008756A8"/>
    <w:rsid w:val="00885228"/>
    <w:rsid w:val="00887CA4"/>
    <w:rsid w:val="00892AD0"/>
    <w:rsid w:val="00896346"/>
    <w:rsid w:val="008D41F4"/>
    <w:rsid w:val="008D592D"/>
    <w:rsid w:val="008E588E"/>
    <w:rsid w:val="008F652D"/>
    <w:rsid w:val="00902D8B"/>
    <w:rsid w:val="00904BC9"/>
    <w:rsid w:val="00921FF6"/>
    <w:rsid w:val="00933B63"/>
    <w:rsid w:val="0094326B"/>
    <w:rsid w:val="009842EA"/>
    <w:rsid w:val="00990E7F"/>
    <w:rsid w:val="0099195B"/>
    <w:rsid w:val="009A2FCC"/>
    <w:rsid w:val="009A34C6"/>
    <w:rsid w:val="009B091E"/>
    <w:rsid w:val="009B7B16"/>
    <w:rsid w:val="009C5CC0"/>
    <w:rsid w:val="009C7485"/>
    <w:rsid w:val="009D479F"/>
    <w:rsid w:val="009D6AE9"/>
    <w:rsid w:val="009E04C0"/>
    <w:rsid w:val="00A216EE"/>
    <w:rsid w:val="00A358C5"/>
    <w:rsid w:val="00A62394"/>
    <w:rsid w:val="00A755E3"/>
    <w:rsid w:val="00A764E5"/>
    <w:rsid w:val="00A946B1"/>
    <w:rsid w:val="00AA3DA7"/>
    <w:rsid w:val="00AB4FE4"/>
    <w:rsid w:val="00AD24E1"/>
    <w:rsid w:val="00AD75C1"/>
    <w:rsid w:val="00AE58A8"/>
    <w:rsid w:val="00B11318"/>
    <w:rsid w:val="00B2005E"/>
    <w:rsid w:val="00B2201E"/>
    <w:rsid w:val="00B47E0E"/>
    <w:rsid w:val="00B709D4"/>
    <w:rsid w:val="00BA6207"/>
    <w:rsid w:val="00BD1F1E"/>
    <w:rsid w:val="00C00742"/>
    <w:rsid w:val="00C32AD2"/>
    <w:rsid w:val="00C34FD5"/>
    <w:rsid w:val="00C74F3C"/>
    <w:rsid w:val="00C820DB"/>
    <w:rsid w:val="00C9247F"/>
    <w:rsid w:val="00CD038F"/>
    <w:rsid w:val="00CD1E7E"/>
    <w:rsid w:val="00D10DFD"/>
    <w:rsid w:val="00D11622"/>
    <w:rsid w:val="00D23D15"/>
    <w:rsid w:val="00D42EAF"/>
    <w:rsid w:val="00D6736D"/>
    <w:rsid w:val="00D751BF"/>
    <w:rsid w:val="00D841FD"/>
    <w:rsid w:val="00DA4644"/>
    <w:rsid w:val="00DC5209"/>
    <w:rsid w:val="00DE1104"/>
    <w:rsid w:val="00DE1F84"/>
    <w:rsid w:val="00E06E1E"/>
    <w:rsid w:val="00E25395"/>
    <w:rsid w:val="00E33A2A"/>
    <w:rsid w:val="00E5038A"/>
    <w:rsid w:val="00E75E32"/>
    <w:rsid w:val="00E91CE9"/>
    <w:rsid w:val="00E94B22"/>
    <w:rsid w:val="00EA34DB"/>
    <w:rsid w:val="00EC2F5A"/>
    <w:rsid w:val="00EE43C2"/>
    <w:rsid w:val="00EE47BD"/>
    <w:rsid w:val="00EE4A4D"/>
    <w:rsid w:val="00EF62AC"/>
    <w:rsid w:val="00EF7EAF"/>
    <w:rsid w:val="00F11E7E"/>
    <w:rsid w:val="00F2695D"/>
    <w:rsid w:val="00F5270A"/>
    <w:rsid w:val="00F720AD"/>
    <w:rsid w:val="00FB4F9D"/>
    <w:rsid w:val="00FC0000"/>
    <w:rsid w:val="00FD0128"/>
    <w:rsid w:val="00FD1BE4"/>
    <w:rsid w:val="00FE3FD9"/>
    <w:rsid w:val="00FF1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FD9"/>
    <w:pPr>
      <w:spacing w:before="0"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30F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30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0F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830F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nhideWhenUsed/>
    <w:rsid w:val="00FE3FD9"/>
    <w:pPr>
      <w:spacing w:before="100" w:beforeAutospacing="1" w:after="100" w:afterAutospacing="1"/>
    </w:pPr>
  </w:style>
  <w:style w:type="paragraph" w:customStyle="1" w:styleId="ConsPlusNormal">
    <w:name w:val="ConsPlusNormal"/>
    <w:rsid w:val="00FE3FD9"/>
    <w:pPr>
      <w:widowControl w:val="0"/>
      <w:autoSpaceDE w:val="0"/>
      <w:autoSpaceDN w:val="0"/>
      <w:adjustRightInd w:val="0"/>
      <w:spacing w:before="0" w:after="0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unhideWhenUsed/>
    <w:rsid w:val="00FE3F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FE3FD9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EF62A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F62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rsid w:val="001830F6"/>
    <w:pPr>
      <w:ind w:firstLine="851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830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830F6"/>
    <w:pPr>
      <w:widowControl w:val="0"/>
      <w:autoSpaceDE w:val="0"/>
      <w:autoSpaceDN w:val="0"/>
      <w:adjustRightInd w:val="0"/>
      <w:spacing w:before="0" w:after="0"/>
      <w:ind w:left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 Indent"/>
    <w:basedOn w:val="a"/>
    <w:link w:val="a7"/>
    <w:rsid w:val="001830F6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1830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1830F6"/>
    <w:pPr>
      <w:widowControl w:val="0"/>
      <w:autoSpaceDE w:val="0"/>
      <w:autoSpaceDN w:val="0"/>
      <w:adjustRightInd w:val="0"/>
      <w:spacing w:before="0" w:after="0"/>
      <w:ind w:left="0"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page number"/>
    <w:basedOn w:val="a0"/>
    <w:rsid w:val="001830F6"/>
  </w:style>
  <w:style w:type="paragraph" w:styleId="a9">
    <w:name w:val="header"/>
    <w:basedOn w:val="a"/>
    <w:link w:val="aa"/>
    <w:uiPriority w:val="99"/>
    <w:rsid w:val="001830F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830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1830F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1830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1830F6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1830F6"/>
    <w:pPr>
      <w:ind w:left="720"/>
      <w:contextualSpacing/>
    </w:pPr>
    <w:rPr>
      <w:sz w:val="20"/>
      <w:szCs w:val="20"/>
    </w:rPr>
  </w:style>
  <w:style w:type="table" w:styleId="af">
    <w:name w:val="Table Grid"/>
    <w:basedOn w:val="a1"/>
    <w:uiPriority w:val="39"/>
    <w:rsid w:val="00885228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ytarget">
    <w:name w:val="copy_target"/>
    <w:basedOn w:val="a0"/>
    <w:rsid w:val="00D23D15"/>
  </w:style>
  <w:style w:type="paragraph" w:customStyle="1" w:styleId="ListParagraph1">
    <w:name w:val="List Paragraph1"/>
    <w:basedOn w:val="a"/>
    <w:rsid w:val="003B681D"/>
    <w:pPr>
      <w:suppressAutoHyphens/>
      <w:ind w:left="708"/>
    </w:pPr>
    <w:rPr>
      <w:color w:val="00000A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3B681D"/>
    <w:pPr>
      <w:suppressAutoHyphens/>
      <w:jc w:val="both"/>
    </w:pPr>
    <w:rPr>
      <w:color w:val="00000A"/>
      <w:kern w:val="1"/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FD9"/>
    <w:pPr>
      <w:spacing w:before="0"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30F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30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0F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830F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nhideWhenUsed/>
    <w:rsid w:val="00FE3FD9"/>
    <w:pPr>
      <w:spacing w:before="100" w:beforeAutospacing="1" w:after="100" w:afterAutospacing="1"/>
    </w:pPr>
  </w:style>
  <w:style w:type="paragraph" w:customStyle="1" w:styleId="ConsPlusNormal">
    <w:name w:val="ConsPlusNormal"/>
    <w:rsid w:val="00FE3FD9"/>
    <w:pPr>
      <w:widowControl w:val="0"/>
      <w:autoSpaceDE w:val="0"/>
      <w:autoSpaceDN w:val="0"/>
      <w:adjustRightInd w:val="0"/>
      <w:spacing w:before="0" w:after="0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unhideWhenUsed/>
    <w:rsid w:val="00FE3F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FE3FD9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EF62A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F62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rsid w:val="001830F6"/>
    <w:pPr>
      <w:ind w:firstLine="851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830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830F6"/>
    <w:pPr>
      <w:widowControl w:val="0"/>
      <w:autoSpaceDE w:val="0"/>
      <w:autoSpaceDN w:val="0"/>
      <w:adjustRightInd w:val="0"/>
      <w:spacing w:before="0" w:after="0"/>
      <w:ind w:left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 Indent"/>
    <w:basedOn w:val="a"/>
    <w:link w:val="a7"/>
    <w:rsid w:val="001830F6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1830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1830F6"/>
    <w:pPr>
      <w:widowControl w:val="0"/>
      <w:autoSpaceDE w:val="0"/>
      <w:autoSpaceDN w:val="0"/>
      <w:adjustRightInd w:val="0"/>
      <w:spacing w:before="0" w:after="0"/>
      <w:ind w:left="0"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page number"/>
    <w:basedOn w:val="a0"/>
    <w:rsid w:val="001830F6"/>
  </w:style>
  <w:style w:type="paragraph" w:styleId="a9">
    <w:name w:val="header"/>
    <w:basedOn w:val="a"/>
    <w:link w:val="aa"/>
    <w:uiPriority w:val="99"/>
    <w:rsid w:val="001830F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830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1830F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1830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1830F6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1830F6"/>
    <w:pPr>
      <w:ind w:left="720"/>
      <w:contextualSpacing/>
    </w:pPr>
    <w:rPr>
      <w:sz w:val="20"/>
      <w:szCs w:val="20"/>
    </w:rPr>
  </w:style>
  <w:style w:type="table" w:styleId="af">
    <w:name w:val="Table Grid"/>
    <w:basedOn w:val="a1"/>
    <w:uiPriority w:val="39"/>
    <w:rsid w:val="00885228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ytarget">
    <w:name w:val="copy_target"/>
    <w:basedOn w:val="a0"/>
    <w:rsid w:val="00D23D15"/>
  </w:style>
  <w:style w:type="paragraph" w:customStyle="1" w:styleId="ListParagraph1">
    <w:name w:val="List Paragraph1"/>
    <w:basedOn w:val="a"/>
    <w:rsid w:val="003B681D"/>
    <w:pPr>
      <w:suppressAutoHyphens/>
      <w:ind w:left="708"/>
    </w:pPr>
    <w:rPr>
      <w:color w:val="00000A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3B681D"/>
    <w:pPr>
      <w:suppressAutoHyphens/>
      <w:jc w:val="both"/>
    </w:pPr>
    <w:rPr>
      <w:color w:val="00000A"/>
      <w:kern w:val="1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1095D-7CCA-4AD0-8D7C-4B410B5A0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</dc:creator>
  <cp:lastModifiedBy>Буслов</cp:lastModifiedBy>
  <cp:revision>6</cp:revision>
  <cp:lastPrinted>2026-09-16T03:38:00Z</cp:lastPrinted>
  <dcterms:created xsi:type="dcterms:W3CDTF">2026-09-14T15:49:00Z</dcterms:created>
  <dcterms:modified xsi:type="dcterms:W3CDTF">2026-09-16T03:40:00Z</dcterms:modified>
</cp:coreProperties>
</file>